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A60149">
        <w:rPr>
          <w:rFonts w:ascii="Times New Roman" w:hAnsi="Times New Roman"/>
          <w:sz w:val="52"/>
          <w:szCs w:val="32"/>
        </w:rPr>
        <w:t xml:space="preserve"> 8-10-13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Pr="00A60149" w:rsidRDefault="00A60149" w:rsidP="00A60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Acerca del tema Pens</w:t>
            </w:r>
            <w:r w:rsidR="00521AC0">
              <w:rPr>
                <w:rFonts w:ascii="Times New Roman" w:hAnsi="Times New Roman" w:cs="Times New Roman"/>
                <w:sz w:val="32"/>
                <w:szCs w:val="32"/>
              </w:rPr>
              <w:t>amiento crítico es la forma de 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ensar, analizar y reflexionar determinado problema</w:t>
            </w:r>
            <w:r w:rsidR="00521A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</w:p>
          <w:p w:rsidR="00A1539C" w:rsidRDefault="00976B7A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Desconocía</w:t>
            </w:r>
            <w:r w:rsidR="00521AC0">
              <w:rPr>
                <w:rFonts w:ascii="Times New Roman" w:hAnsi="Times New Roman" w:cs="Times New Roman"/>
                <w:sz w:val="32"/>
                <w:szCs w:val="32"/>
              </w:rPr>
              <w:t xml:space="preserve"> el juego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KODU.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521AC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Quisiera sabor manejar perfectamente todos los programas para enseñarles a todos mis niños.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521AC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Que cuando la persona </w:t>
            </w:r>
            <w:r w:rsidR="00976B7A">
              <w:rPr>
                <w:rFonts w:ascii="Times New Roman" w:hAnsi="Times New Roman" w:cs="Times New Roman"/>
                <w:sz w:val="32"/>
                <w:szCs w:val="32"/>
              </w:rPr>
              <w:t>está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disponible mentalmente aprende.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521AC0"/>
    <w:rsid w:val="0087633B"/>
    <w:rsid w:val="00976B7A"/>
    <w:rsid w:val="009F2DF0"/>
    <w:rsid w:val="00A1539C"/>
    <w:rsid w:val="00A60149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06B8B"/>
    <w:rsid w:val="00266269"/>
    <w:rsid w:val="009F359D"/>
    <w:rsid w:val="00A404DF"/>
    <w:rsid w:val="00B950AC"/>
    <w:rsid w:val="00D80F51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2013-10-07T20:37:00Z</dcterms:created>
  <dcterms:modified xsi:type="dcterms:W3CDTF">2013-10-14T20:36:00Z</dcterms:modified>
</cp:coreProperties>
</file>